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6FDF" w:rsidRPr="004562FB" w:rsidRDefault="004562FB" w:rsidP="004562FB">
      <w:pPr>
        <w:spacing w:line="0" w:lineRule="atLeast"/>
        <w:jc w:val="right"/>
        <w:rPr>
          <w:sz w:val="24"/>
          <w:szCs w:val="28"/>
        </w:rPr>
      </w:pPr>
      <w:r w:rsidRPr="004562FB">
        <w:rPr>
          <w:rFonts w:hint="eastAsia"/>
          <w:sz w:val="24"/>
          <w:szCs w:val="28"/>
        </w:rPr>
        <w:t>令和５年５月１８日</w:t>
      </w:r>
    </w:p>
    <w:p w:rsidR="004562FB" w:rsidRDefault="004562FB" w:rsidP="004562FB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組　合　員　各位</w:t>
      </w:r>
    </w:p>
    <w:p w:rsidR="004562FB" w:rsidRDefault="004562FB" w:rsidP="004562FB">
      <w:pPr>
        <w:spacing w:line="0" w:lineRule="atLeas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山形県石油協同組合</w:t>
      </w:r>
    </w:p>
    <w:p w:rsidR="004562FB" w:rsidRDefault="004562FB" w:rsidP="004562FB">
      <w:pPr>
        <w:spacing w:line="0" w:lineRule="atLeast"/>
        <w:rPr>
          <w:sz w:val="24"/>
          <w:szCs w:val="28"/>
        </w:rPr>
      </w:pPr>
    </w:p>
    <w:p w:rsidR="004562FB" w:rsidRPr="0013496C" w:rsidRDefault="004562FB" w:rsidP="004562FB">
      <w:pPr>
        <w:spacing w:line="0" w:lineRule="atLeast"/>
        <w:jc w:val="center"/>
        <w:rPr>
          <w:b/>
          <w:bCs/>
          <w:sz w:val="24"/>
          <w:szCs w:val="28"/>
        </w:rPr>
      </w:pPr>
      <w:r w:rsidRPr="0013496C">
        <w:rPr>
          <w:rFonts w:hint="eastAsia"/>
          <w:b/>
          <w:bCs/>
          <w:sz w:val="24"/>
          <w:szCs w:val="28"/>
        </w:rPr>
        <w:t>補助事業の２次募集開始のご連絡について</w:t>
      </w:r>
    </w:p>
    <w:p w:rsidR="004562FB" w:rsidRDefault="004562FB" w:rsidP="004562FB">
      <w:pPr>
        <w:spacing w:line="0" w:lineRule="atLeast"/>
        <w:rPr>
          <w:sz w:val="24"/>
          <w:szCs w:val="28"/>
        </w:rPr>
      </w:pPr>
    </w:p>
    <w:p w:rsidR="004562FB" w:rsidRPr="00E8758C" w:rsidRDefault="004562FB" w:rsidP="004562FB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E8758C">
        <w:rPr>
          <w:rFonts w:asciiTheme="minorEastAsia" w:hAnsiTheme="minorEastAsia" w:hint="eastAsia"/>
          <w:sz w:val="24"/>
          <w:szCs w:val="24"/>
        </w:rPr>
        <w:t xml:space="preserve">　毎々格別のご協力をたまわり誠にありがとうございます。</w:t>
      </w:r>
    </w:p>
    <w:p w:rsidR="004562FB" w:rsidRPr="00E8758C" w:rsidRDefault="004562FB" w:rsidP="004562FB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E8758C">
        <w:rPr>
          <w:rFonts w:asciiTheme="minorEastAsia" w:hAnsiTheme="minorEastAsia" w:hint="eastAsia"/>
          <w:sz w:val="24"/>
          <w:szCs w:val="24"/>
        </w:rPr>
        <w:t xml:space="preserve">　さて首題の件、先月２８日を締切日として受付を行いました補助事業（SSの事業再構築･経営力強化補助事業－令和４年度補正予算）については、</w:t>
      </w:r>
      <w:r w:rsidR="0013496C">
        <w:rPr>
          <w:rFonts w:asciiTheme="minorEastAsia" w:hAnsiTheme="minorEastAsia" w:hint="eastAsia"/>
          <w:sz w:val="24"/>
          <w:szCs w:val="24"/>
        </w:rPr>
        <w:t>受け付けた全件</w:t>
      </w:r>
      <w:r w:rsidR="00F22D4F">
        <w:rPr>
          <w:rFonts w:asciiTheme="minorEastAsia" w:hAnsiTheme="minorEastAsia" w:hint="eastAsia"/>
          <w:sz w:val="24"/>
          <w:szCs w:val="24"/>
        </w:rPr>
        <w:t>に</w:t>
      </w:r>
      <w:r w:rsidRPr="00E8758C">
        <w:rPr>
          <w:rFonts w:asciiTheme="minorEastAsia" w:hAnsiTheme="minorEastAsia" w:hint="eastAsia"/>
          <w:sz w:val="24"/>
          <w:szCs w:val="24"/>
        </w:rPr>
        <w:t>予算内</w:t>
      </w:r>
      <w:r w:rsidR="00F22D4F">
        <w:rPr>
          <w:rFonts w:asciiTheme="minorEastAsia" w:hAnsiTheme="minorEastAsia" w:hint="eastAsia"/>
          <w:sz w:val="24"/>
          <w:szCs w:val="24"/>
        </w:rPr>
        <w:t>での補助金</w:t>
      </w:r>
      <w:r w:rsidRPr="00E8758C">
        <w:rPr>
          <w:rFonts w:asciiTheme="minorEastAsia" w:hAnsiTheme="minorEastAsia" w:hint="eastAsia"/>
          <w:sz w:val="24"/>
          <w:szCs w:val="24"/>
        </w:rPr>
        <w:t>交付</w:t>
      </w:r>
      <w:r w:rsidR="00F22D4F">
        <w:rPr>
          <w:rFonts w:asciiTheme="minorEastAsia" w:hAnsiTheme="minorEastAsia" w:hint="eastAsia"/>
          <w:sz w:val="24"/>
          <w:szCs w:val="24"/>
        </w:rPr>
        <w:t>が見込めることとなったため</w:t>
      </w:r>
      <w:r w:rsidRPr="00E8758C">
        <w:rPr>
          <w:rFonts w:asciiTheme="minorEastAsia" w:hAnsiTheme="minorEastAsia" w:hint="eastAsia"/>
          <w:sz w:val="24"/>
          <w:szCs w:val="24"/>
        </w:rPr>
        <w:t>、今般</w:t>
      </w:r>
      <w:r w:rsidR="0013496C">
        <w:rPr>
          <w:rFonts w:asciiTheme="minorEastAsia" w:hAnsiTheme="minorEastAsia" w:hint="eastAsia"/>
          <w:sz w:val="24"/>
          <w:szCs w:val="24"/>
        </w:rPr>
        <w:t>「</w:t>
      </w:r>
      <w:r w:rsidRPr="00E8758C">
        <w:rPr>
          <w:rFonts w:asciiTheme="minorEastAsia" w:hAnsiTheme="minorEastAsia" w:hint="eastAsia"/>
          <w:sz w:val="24"/>
          <w:szCs w:val="24"/>
        </w:rPr>
        <w:t>予算残額</w:t>
      </w:r>
      <w:r w:rsidR="0013496C">
        <w:rPr>
          <w:rFonts w:asciiTheme="minorEastAsia" w:hAnsiTheme="minorEastAsia" w:hint="eastAsia"/>
          <w:sz w:val="24"/>
          <w:szCs w:val="24"/>
        </w:rPr>
        <w:t>の範囲</w:t>
      </w:r>
      <w:r w:rsidR="00E8758C" w:rsidRPr="00E8758C">
        <w:rPr>
          <w:rFonts w:asciiTheme="minorEastAsia" w:hAnsiTheme="minorEastAsia" w:hint="eastAsia"/>
          <w:sz w:val="24"/>
          <w:szCs w:val="24"/>
        </w:rPr>
        <w:t>内</w:t>
      </w:r>
      <w:r w:rsidRPr="00E8758C">
        <w:rPr>
          <w:rFonts w:asciiTheme="minorEastAsia" w:hAnsiTheme="minorEastAsia" w:hint="eastAsia"/>
          <w:sz w:val="24"/>
          <w:szCs w:val="24"/>
        </w:rPr>
        <w:t>で</w:t>
      </w:r>
      <w:r w:rsidR="00E8758C" w:rsidRPr="00E8758C">
        <w:rPr>
          <w:rFonts w:asciiTheme="minorEastAsia" w:hAnsiTheme="minorEastAsia" w:hint="eastAsia"/>
          <w:sz w:val="24"/>
          <w:szCs w:val="24"/>
        </w:rPr>
        <w:t>２次</w:t>
      </w:r>
      <w:r w:rsidR="00717D8E">
        <w:rPr>
          <w:rFonts w:asciiTheme="minorEastAsia" w:hAnsiTheme="minorEastAsia" w:hint="eastAsia"/>
          <w:sz w:val="24"/>
          <w:szCs w:val="24"/>
        </w:rPr>
        <w:t>募集</w:t>
      </w:r>
      <w:r w:rsidR="00E8758C" w:rsidRPr="00E8758C">
        <w:rPr>
          <w:rFonts w:asciiTheme="minorEastAsia" w:hAnsiTheme="minorEastAsia" w:hint="eastAsia"/>
          <w:sz w:val="24"/>
          <w:szCs w:val="24"/>
        </w:rPr>
        <w:t>する</w:t>
      </w:r>
      <w:r w:rsidR="0013496C">
        <w:rPr>
          <w:rFonts w:asciiTheme="minorEastAsia" w:hAnsiTheme="minorEastAsia" w:hint="eastAsia"/>
          <w:sz w:val="24"/>
          <w:szCs w:val="24"/>
        </w:rPr>
        <w:t>」旨の連絡が参りましたのでお知らせします</w:t>
      </w:r>
      <w:r w:rsidRPr="00E8758C">
        <w:rPr>
          <w:rFonts w:asciiTheme="minorEastAsia" w:hAnsiTheme="minorEastAsia" w:hint="eastAsia"/>
          <w:sz w:val="24"/>
          <w:szCs w:val="24"/>
        </w:rPr>
        <w:t>。</w:t>
      </w:r>
    </w:p>
    <w:p w:rsidR="004562FB" w:rsidRPr="00E8758C" w:rsidRDefault="004562FB" w:rsidP="004562FB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E8758C">
        <w:rPr>
          <w:rFonts w:asciiTheme="minorEastAsia" w:hAnsiTheme="minorEastAsia" w:hint="eastAsia"/>
          <w:sz w:val="24"/>
          <w:szCs w:val="24"/>
        </w:rPr>
        <w:t xml:space="preserve">　つきましては、</w:t>
      </w:r>
      <w:r w:rsidR="00E8758C" w:rsidRPr="00E8758C">
        <w:rPr>
          <w:rFonts w:asciiTheme="minorEastAsia" w:hAnsiTheme="minorEastAsia" w:hint="eastAsia"/>
          <w:sz w:val="24"/>
          <w:szCs w:val="24"/>
        </w:rPr>
        <w:t>下記に２次申請の要旨をお示しいたしますので、必ずご確認たまわりますようお願い申し上げます。</w:t>
      </w:r>
    </w:p>
    <w:p w:rsidR="00E8758C" w:rsidRPr="00E8758C" w:rsidRDefault="00E8758C" w:rsidP="0013496C">
      <w:pPr>
        <w:pStyle w:val="a5"/>
        <w:rPr>
          <w:rFonts w:asciiTheme="minorEastAsia" w:hAnsiTheme="minorEastAsia" w:hint="eastAsia"/>
          <w:szCs w:val="24"/>
        </w:rPr>
      </w:pPr>
      <w:r w:rsidRPr="00E8758C">
        <w:rPr>
          <w:rFonts w:asciiTheme="minorEastAsia" w:hAnsiTheme="minorEastAsia" w:hint="eastAsia"/>
          <w:szCs w:val="24"/>
        </w:rPr>
        <w:t>記</w:t>
      </w:r>
    </w:p>
    <w:p w:rsidR="00E8758C" w:rsidRPr="00241419" w:rsidRDefault="00E8758C" w:rsidP="00E8758C">
      <w:pPr>
        <w:pStyle w:val="a9"/>
        <w:numPr>
          <w:ilvl w:val="0"/>
          <w:numId w:val="2"/>
        </w:numPr>
        <w:spacing w:line="0" w:lineRule="atLeast"/>
        <w:ind w:leftChars="0"/>
        <w:rPr>
          <w:rFonts w:asciiTheme="minorEastAsia" w:hAnsiTheme="minorEastAsia"/>
          <w:b/>
          <w:bCs/>
          <w:sz w:val="24"/>
          <w:szCs w:val="24"/>
        </w:rPr>
      </w:pPr>
      <w:r w:rsidRPr="00E8758C">
        <w:rPr>
          <w:rFonts w:asciiTheme="minorEastAsia" w:hAnsiTheme="minorEastAsia" w:hint="eastAsia"/>
          <w:sz w:val="24"/>
          <w:szCs w:val="24"/>
        </w:rPr>
        <w:t>２次</w:t>
      </w:r>
      <w:r w:rsidR="00717D8E">
        <w:rPr>
          <w:rFonts w:asciiTheme="minorEastAsia" w:hAnsiTheme="minorEastAsia" w:hint="eastAsia"/>
          <w:sz w:val="24"/>
          <w:szCs w:val="24"/>
        </w:rPr>
        <w:t>募集</w:t>
      </w:r>
      <w:r w:rsidRPr="00E8758C">
        <w:rPr>
          <w:rFonts w:asciiTheme="minorEastAsia" w:hAnsiTheme="minorEastAsia" w:hint="eastAsia"/>
          <w:sz w:val="24"/>
          <w:szCs w:val="24"/>
        </w:rPr>
        <w:t>の補助</w:t>
      </w:r>
      <w:r w:rsidR="0013496C">
        <w:rPr>
          <w:rFonts w:asciiTheme="minorEastAsia" w:hAnsiTheme="minorEastAsia" w:hint="eastAsia"/>
          <w:sz w:val="24"/>
          <w:szCs w:val="24"/>
        </w:rPr>
        <w:t>対象</w:t>
      </w:r>
      <w:r w:rsidRPr="00E8758C">
        <w:rPr>
          <w:rFonts w:asciiTheme="minorEastAsia" w:hAnsiTheme="minorEastAsia" w:hint="eastAsia"/>
          <w:sz w:val="24"/>
          <w:szCs w:val="24"/>
        </w:rPr>
        <w:t>設備</w:t>
      </w:r>
      <w:r w:rsidR="00717D8E" w:rsidRPr="00241419">
        <w:rPr>
          <w:rFonts w:asciiTheme="minorEastAsia" w:hAnsiTheme="minorEastAsia" w:hint="eastAsia"/>
          <w:b/>
          <w:bCs/>
          <w:sz w:val="24"/>
          <w:szCs w:val="24"/>
        </w:rPr>
        <w:t>（前回と同じ）</w:t>
      </w:r>
    </w:p>
    <w:p w:rsidR="00E8758C" w:rsidRDefault="00E8758C" w:rsidP="00E8758C">
      <w:pPr>
        <w:pStyle w:val="a9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ベーパー回収設備</w:t>
      </w:r>
    </w:p>
    <w:p w:rsidR="00E8758C" w:rsidRDefault="00E8758C" w:rsidP="00E8758C">
      <w:pPr>
        <w:pStyle w:val="a9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地下タンク等の入換</w:t>
      </w:r>
    </w:p>
    <w:p w:rsidR="00E8758C" w:rsidRDefault="00E8758C" w:rsidP="00E8758C">
      <w:pPr>
        <w:pStyle w:val="a9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地下タンク等の撤去（漏えい防止対策含む）</w:t>
      </w:r>
    </w:p>
    <w:p w:rsidR="00E8758C" w:rsidRDefault="00E8758C" w:rsidP="00E8758C">
      <w:pPr>
        <w:pStyle w:val="a9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省エネ型洗車機</w:t>
      </w:r>
    </w:p>
    <w:p w:rsidR="00E8758C" w:rsidRDefault="00E8758C" w:rsidP="00E8758C">
      <w:pPr>
        <w:pStyle w:val="a9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ＰＯＳシステム（車番認証システム、デジタルサイネージ含む）</w:t>
      </w:r>
    </w:p>
    <w:p w:rsidR="00E8758C" w:rsidRDefault="00E8758C" w:rsidP="00E8758C">
      <w:pPr>
        <w:pStyle w:val="a9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省エネ型ローリー</w:t>
      </w:r>
    </w:p>
    <w:p w:rsidR="00E8758C" w:rsidRDefault="00E8758C" w:rsidP="00E8758C">
      <w:pPr>
        <w:pStyle w:val="a9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タブレット型給油許可システム</w:t>
      </w:r>
    </w:p>
    <w:p w:rsidR="00E8758C" w:rsidRPr="00E8758C" w:rsidRDefault="00E8758C" w:rsidP="00E8758C">
      <w:pPr>
        <w:pStyle w:val="a9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灯油タンク等スマートセンサー</w:t>
      </w:r>
    </w:p>
    <w:p w:rsidR="00717D8E" w:rsidRPr="00717D8E" w:rsidRDefault="00717D8E" w:rsidP="00241419">
      <w:pPr>
        <w:pStyle w:val="a9"/>
        <w:numPr>
          <w:ilvl w:val="0"/>
          <w:numId w:val="2"/>
        </w:numPr>
        <w:ind w:leftChars="0"/>
        <w:rPr>
          <w:rFonts w:asciiTheme="minorEastAsia" w:hAnsiTheme="minorEastAsia" w:hint="eastAsia"/>
          <w:sz w:val="24"/>
          <w:szCs w:val="24"/>
          <w:lang w:eastAsia="zh-TW"/>
        </w:rPr>
      </w:pPr>
      <w:r w:rsidRPr="00717D8E">
        <w:rPr>
          <w:rFonts w:asciiTheme="minorEastAsia" w:hAnsiTheme="minorEastAsia" w:hint="eastAsia"/>
          <w:sz w:val="24"/>
          <w:szCs w:val="24"/>
          <w:lang w:eastAsia="zh-TW"/>
        </w:rPr>
        <w:t>募集期間</w:t>
      </w:r>
      <w:r>
        <w:rPr>
          <w:rFonts w:asciiTheme="minorEastAsia" w:hAnsiTheme="minorEastAsia"/>
          <w:sz w:val="24"/>
          <w:szCs w:val="24"/>
          <w:lang w:eastAsia="zh-TW"/>
        </w:rPr>
        <w:tab/>
      </w:r>
      <w:r w:rsidRPr="00241419">
        <w:rPr>
          <w:rFonts w:asciiTheme="minorEastAsia" w:hAnsiTheme="minorEastAsia" w:hint="eastAsia"/>
          <w:b/>
          <w:bCs/>
          <w:sz w:val="24"/>
          <w:szCs w:val="24"/>
          <w:u w:val="single"/>
          <w:lang w:eastAsia="zh-TW"/>
        </w:rPr>
        <w:t>２０２３年５月２２日（月）～６月２３日（金）</w:t>
      </w:r>
    </w:p>
    <w:p w:rsidR="00717D8E" w:rsidRPr="00241419" w:rsidRDefault="00717D8E" w:rsidP="00E8758C">
      <w:pPr>
        <w:pStyle w:val="a9"/>
        <w:numPr>
          <w:ilvl w:val="0"/>
          <w:numId w:val="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予算残額</w:t>
      </w:r>
      <w:r>
        <w:rPr>
          <w:rFonts w:asciiTheme="minorEastAsia" w:hAnsiTheme="minorEastAsia"/>
          <w:sz w:val="24"/>
          <w:szCs w:val="24"/>
        </w:rPr>
        <w:tab/>
      </w:r>
      <w:r w:rsidRPr="00241419">
        <w:rPr>
          <w:rFonts w:asciiTheme="minorEastAsia" w:hAnsiTheme="minorEastAsia" w:hint="eastAsia"/>
          <w:sz w:val="24"/>
          <w:szCs w:val="24"/>
        </w:rPr>
        <w:t>約２０億円</w:t>
      </w:r>
    </w:p>
    <w:p w:rsidR="00241419" w:rsidRPr="00241419" w:rsidRDefault="00241419" w:rsidP="00241419">
      <w:pPr>
        <w:spacing w:line="0" w:lineRule="atLeast"/>
        <w:rPr>
          <w:rFonts w:asciiTheme="minorEastAsia" w:hAnsiTheme="minorEastAsia" w:hint="eastAsia"/>
          <w:sz w:val="24"/>
          <w:szCs w:val="24"/>
        </w:rPr>
      </w:pPr>
    </w:p>
    <w:p w:rsidR="00241419" w:rsidRDefault="00241419" w:rsidP="00241419">
      <w:pPr>
        <w:pStyle w:val="a9"/>
        <w:numPr>
          <w:ilvl w:val="0"/>
          <w:numId w:val="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1次の申請者は「1事業者2ss・１ss４設備まで申請可能」条件は合算されます。</w:t>
      </w:r>
    </w:p>
    <w:p w:rsidR="00241419" w:rsidRPr="00241419" w:rsidRDefault="00241419" w:rsidP="00241419">
      <w:pPr>
        <w:pStyle w:val="a9"/>
        <w:numPr>
          <w:ilvl w:val="0"/>
          <w:numId w:val="4"/>
        </w:numPr>
        <w:spacing w:line="0" w:lineRule="atLeast"/>
        <w:ind w:left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上記以外</w:t>
      </w:r>
      <w:r w:rsidR="0013496C">
        <w:rPr>
          <w:rFonts w:asciiTheme="minorEastAsia" w:hAnsiTheme="minorEastAsia" w:hint="eastAsia"/>
          <w:sz w:val="24"/>
          <w:szCs w:val="24"/>
        </w:rPr>
        <w:t>に変更点は</w:t>
      </w:r>
      <w:r>
        <w:rPr>
          <w:rFonts w:asciiTheme="minorEastAsia" w:hAnsiTheme="minorEastAsia" w:hint="eastAsia"/>
          <w:sz w:val="24"/>
          <w:szCs w:val="24"/>
        </w:rPr>
        <w:t>ありません。</w:t>
      </w:r>
    </w:p>
    <w:p w:rsidR="0013496C" w:rsidRDefault="00717D8E" w:rsidP="0013496C">
      <w:pPr>
        <w:pStyle w:val="a9"/>
        <w:numPr>
          <w:ilvl w:val="0"/>
          <w:numId w:val="4"/>
        </w:numPr>
        <w:spacing w:line="0" w:lineRule="atLeast"/>
        <w:ind w:leftChars="0"/>
        <w:rPr>
          <w:rFonts w:ascii="游ゴシック Medium" w:eastAsia="游ゴシック Medium" w:hAnsi="游ゴシック Medium"/>
          <w:b/>
          <w:bCs/>
          <w:sz w:val="24"/>
          <w:szCs w:val="24"/>
          <w:u w:val="single"/>
        </w:rPr>
      </w:pPr>
      <w:r w:rsidRPr="00241419">
        <w:rPr>
          <w:rFonts w:ascii="游ゴシック Medium" w:eastAsia="游ゴシック Medium" w:hAnsi="游ゴシック Medium" w:hint="eastAsia"/>
          <w:b/>
          <w:bCs/>
          <w:sz w:val="24"/>
          <w:szCs w:val="24"/>
          <w:u w:val="single"/>
        </w:rPr>
        <w:t>受付順に補助金交付見込み額を</w:t>
      </w:r>
      <w:r w:rsidR="00241419">
        <w:rPr>
          <w:rFonts w:ascii="游ゴシック Medium" w:eastAsia="游ゴシック Medium" w:hAnsi="游ゴシック Medium" w:hint="eastAsia"/>
          <w:b/>
          <w:bCs/>
          <w:sz w:val="24"/>
          <w:szCs w:val="24"/>
          <w:u w:val="single"/>
        </w:rPr>
        <w:t>算出</w:t>
      </w:r>
      <w:r w:rsidRPr="00241419">
        <w:rPr>
          <w:rFonts w:ascii="游ゴシック Medium" w:eastAsia="游ゴシック Medium" w:hAnsi="游ゴシック Medium" w:hint="eastAsia"/>
          <w:b/>
          <w:bCs/>
          <w:sz w:val="24"/>
          <w:szCs w:val="24"/>
          <w:u w:val="single"/>
        </w:rPr>
        <w:t>し、予算残額に達した時点で受付が終了となります（</w:t>
      </w:r>
      <w:r w:rsidR="00241419">
        <w:rPr>
          <w:rFonts w:ascii="游ゴシック Medium" w:eastAsia="游ゴシック Medium" w:hAnsi="游ゴシック Medium" w:hint="eastAsia"/>
          <w:b/>
          <w:bCs/>
          <w:sz w:val="24"/>
          <w:szCs w:val="24"/>
          <w:u w:val="single"/>
        </w:rPr>
        <w:t>全国石油協会</w:t>
      </w:r>
      <w:r w:rsidRPr="00241419">
        <w:rPr>
          <w:rFonts w:ascii="游ゴシック Medium" w:eastAsia="游ゴシック Medium" w:hAnsi="游ゴシック Medium" w:hint="eastAsia"/>
          <w:b/>
          <w:bCs/>
          <w:sz w:val="24"/>
          <w:szCs w:val="24"/>
          <w:u w:val="single"/>
        </w:rPr>
        <w:t>接受順、按分はしない）。このため、本２次に申請をしようと</w:t>
      </w:r>
      <w:r w:rsidR="00241419">
        <w:rPr>
          <w:rFonts w:ascii="游ゴシック Medium" w:eastAsia="游ゴシック Medium" w:hAnsi="游ゴシック Medium" w:hint="eastAsia"/>
          <w:b/>
          <w:bCs/>
          <w:sz w:val="24"/>
          <w:szCs w:val="24"/>
          <w:u w:val="single"/>
        </w:rPr>
        <w:t>お考えの</w:t>
      </w:r>
      <w:r w:rsidRPr="00241419">
        <w:rPr>
          <w:rFonts w:ascii="游ゴシック Medium" w:eastAsia="游ゴシック Medium" w:hAnsi="游ゴシック Medium" w:hint="eastAsia"/>
          <w:b/>
          <w:bCs/>
          <w:sz w:val="24"/>
          <w:szCs w:val="24"/>
          <w:u w:val="single"/>
        </w:rPr>
        <w:t>方は、大至急申請書類のご準備をお願いします。</w:t>
      </w:r>
    </w:p>
    <w:p w:rsidR="0013496C" w:rsidRPr="0013496C" w:rsidRDefault="0013496C" w:rsidP="0013496C">
      <w:pPr>
        <w:spacing w:line="0" w:lineRule="atLeast"/>
        <w:rPr>
          <w:rFonts w:ascii="游ゴシック Medium" w:eastAsia="游ゴシック Medium" w:hAnsi="游ゴシック Medium" w:hint="eastAsia"/>
          <w:b/>
          <w:bCs/>
          <w:sz w:val="16"/>
          <w:szCs w:val="16"/>
          <w:u w:val="single"/>
        </w:rPr>
      </w:pPr>
    </w:p>
    <w:p w:rsidR="00E8758C" w:rsidRDefault="00E8758C" w:rsidP="0013496C">
      <w:pPr>
        <w:pStyle w:val="a7"/>
        <w:spacing w:line="0" w:lineRule="atLeast"/>
        <w:ind w:right="480"/>
      </w:pPr>
      <w:r w:rsidRPr="00E8758C">
        <w:rPr>
          <w:rFonts w:hint="eastAsia"/>
        </w:rPr>
        <w:t>以上</w:t>
      </w:r>
    </w:p>
    <w:p w:rsidR="0013496C" w:rsidRPr="00E8758C" w:rsidRDefault="0013496C" w:rsidP="0013496C">
      <w:pPr>
        <w:pStyle w:val="a7"/>
        <w:spacing w:line="0" w:lineRule="atLeas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（担当：菊地）</w:t>
      </w:r>
    </w:p>
    <w:sectPr w:rsidR="0013496C" w:rsidRPr="00E8758C" w:rsidSect="00241419">
      <w:pgSz w:w="11906" w:h="16838"/>
      <w:pgMar w:top="1304" w:right="1474" w:bottom="130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4781F"/>
    <w:multiLevelType w:val="hybridMultilevel"/>
    <w:tmpl w:val="9C525F0E"/>
    <w:lvl w:ilvl="0" w:tplc="EE8881A8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33B1E63"/>
    <w:multiLevelType w:val="hybridMultilevel"/>
    <w:tmpl w:val="F31AC7FC"/>
    <w:lvl w:ilvl="0" w:tplc="4C7CBE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699C4622"/>
    <w:multiLevelType w:val="hybridMultilevel"/>
    <w:tmpl w:val="93C2F74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0390F69"/>
    <w:multiLevelType w:val="hybridMultilevel"/>
    <w:tmpl w:val="E84C702C"/>
    <w:lvl w:ilvl="0" w:tplc="AC3623F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71843518">
    <w:abstractNumId w:val="2"/>
  </w:num>
  <w:num w:numId="2" w16cid:durableId="621770182">
    <w:abstractNumId w:val="0"/>
  </w:num>
  <w:num w:numId="3" w16cid:durableId="116602694">
    <w:abstractNumId w:val="1"/>
  </w:num>
  <w:num w:numId="4" w16cid:durableId="968899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FB"/>
    <w:rsid w:val="0013496C"/>
    <w:rsid w:val="00241419"/>
    <w:rsid w:val="004562FB"/>
    <w:rsid w:val="00717D8E"/>
    <w:rsid w:val="00823AF9"/>
    <w:rsid w:val="00BD6FDF"/>
    <w:rsid w:val="00CB7FC0"/>
    <w:rsid w:val="00DE0DE3"/>
    <w:rsid w:val="00E8758C"/>
    <w:rsid w:val="00F2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12449"/>
  <w15:chartTrackingRefBased/>
  <w15:docId w15:val="{BFE09F06-143D-4C5C-A5E1-A8EBDE7C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62FB"/>
  </w:style>
  <w:style w:type="character" w:customStyle="1" w:styleId="a4">
    <w:name w:val="日付 (文字)"/>
    <w:basedOn w:val="a0"/>
    <w:link w:val="a3"/>
    <w:uiPriority w:val="99"/>
    <w:semiHidden/>
    <w:rsid w:val="004562FB"/>
  </w:style>
  <w:style w:type="paragraph" w:styleId="a5">
    <w:name w:val="Note Heading"/>
    <w:basedOn w:val="a"/>
    <w:next w:val="a"/>
    <w:link w:val="a6"/>
    <w:uiPriority w:val="99"/>
    <w:unhideWhenUsed/>
    <w:rsid w:val="00E8758C"/>
    <w:pPr>
      <w:jc w:val="center"/>
    </w:pPr>
    <w:rPr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E8758C"/>
    <w:rPr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E8758C"/>
    <w:pPr>
      <w:jc w:val="right"/>
    </w:pPr>
    <w:rPr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E8758C"/>
    <w:rPr>
      <w:sz w:val="24"/>
      <w:szCs w:val="28"/>
    </w:rPr>
  </w:style>
  <w:style w:type="paragraph" w:styleId="a9">
    <w:name w:val="List Paragraph"/>
    <w:basedOn w:val="a"/>
    <w:uiPriority w:val="34"/>
    <w:qFormat/>
    <w:rsid w:val="00E875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37C86-AF76-4273-B34A-AA009088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2023-05-18T06:14:00Z</cp:lastPrinted>
  <dcterms:created xsi:type="dcterms:W3CDTF">2023-05-18T05:20:00Z</dcterms:created>
  <dcterms:modified xsi:type="dcterms:W3CDTF">2023-05-18T06:48:00Z</dcterms:modified>
</cp:coreProperties>
</file>